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4" w:tblpY="558"/>
        <w:tblW w:w="15412" w:type="dxa"/>
        <w:tblLayout w:type="fixed"/>
        <w:tblLook w:val="0000" w:firstRow="0" w:lastRow="0" w:firstColumn="0" w:lastColumn="0" w:noHBand="0" w:noVBand="0"/>
      </w:tblPr>
      <w:tblGrid>
        <w:gridCol w:w="669"/>
        <w:gridCol w:w="998"/>
        <w:gridCol w:w="3679"/>
        <w:gridCol w:w="2401"/>
        <w:gridCol w:w="16"/>
        <w:gridCol w:w="2821"/>
        <w:gridCol w:w="14"/>
        <w:gridCol w:w="1828"/>
        <w:gridCol w:w="15"/>
        <w:gridCol w:w="2971"/>
      </w:tblGrid>
      <w:tr w:rsidR="005A1B3D" w:rsidRPr="003631A3" w:rsidTr="005A1B3D">
        <w:trPr>
          <w:trHeight w:val="80"/>
        </w:trPr>
        <w:tc>
          <w:tcPr>
            <w:tcW w:w="15412" w:type="dxa"/>
            <w:gridSpan w:val="10"/>
            <w:tcBorders>
              <w:bottom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631A3">
              <w:rPr>
                <w:rFonts w:ascii="Times New Roman" w:hAnsi="Times New Roman"/>
                <w:b/>
                <w:sz w:val="28"/>
                <w:szCs w:val="28"/>
              </w:rPr>
              <w:t>Сведения о проведенных проверках членов НП СРО «ОИОТК»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2013 г.</w:t>
            </w:r>
          </w:p>
          <w:p w:rsidR="005A1B3D" w:rsidRPr="003631A3" w:rsidRDefault="005A1B3D" w:rsidP="00A92E1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A1B3D" w:rsidRPr="003631A3" w:rsidTr="005A1B3D">
        <w:trPr>
          <w:trHeight w:val="51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в реестре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Полное наименование организации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Идентификационный номер налогоплательщика (ИНН)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Место нахождения, контактные данные(почтовый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и дата приказа о проведении проверки (Способ проведения проверки)</w:t>
            </w:r>
          </w:p>
        </w:tc>
        <w:tc>
          <w:tcPr>
            <w:tcW w:w="2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и дата подписания акта проверки</w:t>
            </w:r>
          </w:p>
        </w:tc>
      </w:tr>
      <w:tr w:rsidR="005A1B3D" w:rsidRPr="003631A3" w:rsidTr="005A1B3D">
        <w:trPr>
          <w:trHeight w:val="51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rPr>
                <w:rFonts w:ascii="Times New Roman" w:hAnsi="Times New Roman"/>
              </w:rPr>
            </w:pPr>
          </w:p>
        </w:tc>
      </w:tr>
      <w:tr w:rsidR="005A1B3D" w:rsidRPr="003631A3" w:rsidTr="005A1B3D">
        <w:trPr>
          <w:trHeight w:val="2049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rPr>
                <w:rFonts w:ascii="Times New Roman" w:hAnsi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rPr>
                <w:rFonts w:ascii="Times New Roman" w:hAnsi="Times New Roman"/>
              </w:rPr>
            </w:pP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</w:t>
            </w:r>
          </w:p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"Мастер Д плюс"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5042064044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141300, Московская обл., г. Сергиев Посад, ул. Сергиевская, д.19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73п/12 от 19.12.2012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46-24/01-к от 24.01.2013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«Премиум Геосервис»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7718775092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107076, г. Москва, пер. Колодезный, д. 14, офис. 608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72п/12 от 19.12.2012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62-31/01 от 31.01.2013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</w:t>
            </w:r>
          </w:p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«Проектно-изыскательская компания «Континент-лоджистикс»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7708676631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107564, г. Москва, ул. Краснобогатырская, д. 42,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3п/13 от 29.01.2013г.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122-14/02 от 14.02.2013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"ТРАНСМАГИСТРАЛЬ  ПРОЕКТ"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7713741290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127591, г. Москва, ул. Дубнинская, д. 79Б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1п/13 от 28.01.2013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123-21/02 от 21.02.2013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«Научно-исследовательский и проектно-конструкторский институт информатизации, автоматизации и связи на железнодорожном транспорте»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7709752846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109029, г. Москва, ул. Нижегородская, д. 27, корп.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2п/13 от 28.01.2013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107-02/28-к от 28.02.2013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Управляющая Компания «Трансюжстрой»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3123217312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308012, г. Белгород, ул. Костюкова, д.36д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8п/13 от 26.02.2013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100-11/03 от 21.03.2013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«УСК МОСТ»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7702322731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143044, Московская обл., Одинцовский район, г. Голицыно, Петровское шоссе, д.52, кор.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9/13 от 05.03.2013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23-22/03 от 22.03.2013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«Ресурс-проект»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77743793715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  <w:iCs/>
              </w:rPr>
              <w:t>107076, г. Москва, Колодезный пер., д. 2А, стр.1, пом. XXVII, этаж 6, комн. 9.10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5п/13 от 28.02.2013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111-03/28-к от 28.03.2013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«СтройЖелДорПроект-СЦБ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7716597550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105425, г. Москва, Сиреневый бульвар, д. 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6п/13 от 19.02.2013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102-29/03-к от 29.03.2013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Проектно-Строительная Компания "Геопром"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3662073422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394026, Воронежская обл., г. Воронеж, ул. Дружинников, д. 5, кор. 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12п/13 от 25.03.2013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51-02/04-к от 08.04.2013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«Трансинжпроект»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7714754091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125040, г. Москва, ул. Скаковая, д. 32, стр.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15п/13 от 25.03.2013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109-10/04-к от 10.04.2013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«ГЕОИНЖПРОЕКТ»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7701336971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107370, г. Москва, Открытое шоссе, д. 12,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10п/13 от 25.03.2013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78-15/04 от 15.04.2013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Защитные сооружения «Дорпроект»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7449045850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454010, Уральский Федеральный округ, г. Челябинск, ул. Гагарина, д. 9, кор.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11п/13 от 25.03.2013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71-19/04-к от 19.04.2013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«Балтавтоматика»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7839306063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198035, г. Санкт-Петербург, Набережная Реки Фонтанки, д. 170, литер 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13п/13 от 25.03.2013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81-15/04-к от 15.04.2013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«ЭкоСтандарт Изыскания»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7718781762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107113, г. Москва, ул. 3-я Рыбинская, д.17, стр.1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16п/13 от 25.03.2013 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115-26/04-к от 26.04.2013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«ГЕОСФЕРА»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7701898868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107076, г. Москва, ул. Электрозаводская, д.29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14п/13 от 25.03.2013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105-29/04-к от 29.04.2013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 Научно-производственное объединение "Экологияэнергосинтез"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7826735690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190031, г. Санкт-Петербург, Вознесенский проспект, д. 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25п/13 от 16.04.2013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01-13/05-к от 13.05.2013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 "РЖДстрой"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7708587205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105064, г. Москва, ул. Казакова, д. 8, корп. 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23п/13 от 16.04.2013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110-14/05-к от 14.05.2013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«Энергопром»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7722556400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111024, г. Москва, ул. Авиамоторная, д.73 А, стр.15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24п/13 от 16.04.2013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117-20/05-к от 20.05.2013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«Ремонтно-строительная Компания «ПромТранс»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7804158505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 Санкт-Петербург, ул.Верности, д.14,к.2,оф.1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27п/13 от 16.04.2013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69-20/05-к от 20.05.2013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"Риттрансстрой-М"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7810178901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195297, г. Санкт-Петербург, ул. Тимуровская, д. 14, лит. А, пом. 3-Н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17п/13 от 16.04.2013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70-20/05-к от 20.05.2013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«СтройПроект»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7715592647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111123, г. Москва,</w:t>
            </w:r>
          </w:p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ул. Плеханова, д.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20п/13 от 16.04.2013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112-23/05-к от 23.05.2013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«Научно-Производственная компания «Проектирование микропроцессорных информационных систем»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7805289010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198095, г. Санкт-Петербург, ул. Маршала Говорова, д. 43, литер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19п/13 от 16.04.2013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86-24/05-к от 24.05.2013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</w:t>
            </w:r>
          </w:p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«Проектно-строительная компания «СтройДорПроект»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7811467504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192012, г. Санкт-Петербург, ул. Бабушкина, д. 131, корп. 2, лит.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22п/13 от 16.04.2013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119-24/05-к от 24.05.2013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«Ремонтно-Строительная компания «ПромТранс»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7804158505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195256, Калининский район, г. Санкт-Петербург, ул. Верности, д. 14, стр. 2, офис.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27п/13 от 16.04.2013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69-20/05-к от 20.05.2013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 «АСКА»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7803053940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191123, г. Санкт-Петербург, пр. Чернышевского, д.17, офис 111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18п/13 от 16.04.2013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76-22/05-к от 30.05.2013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«УНИВЕРСАЛ-КОНТАКТНЫЕ СЕТИ»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7811063621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197046, г. Санкт-Петербург,</w:t>
            </w:r>
          </w:p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ул. Чапаева, д.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28п/13 от 16.04.2013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97-30/05-к от 30.05.2013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«Энергомонтаж»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7801431481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199226, г. Санкт-Петербург, ул. Нахимова, д. 7, кор. 1, литер А, пом. 10Н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26п/13 от 16.04.2013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57-31/05-к от 31.05.2013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"Институт "ДорАэроПроект"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7706752774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119180, г. Москва, ул. Большая Полянка, д. 7/10, стр.3, пом.2, оф. 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36п/13 от 21.05.2013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106-06/06-к от 04.06.2013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Проектно-строительное бюро «Профиль»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6451418923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410048, г. Саратов, Ново-Астраханское шоссе, д. 117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31п/13 от 21.05.2013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13-17/06-к от 17.06.2013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«Инжгеотоп»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77727668185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121352, г. Москва, ул. Давыдковская, д. 5, эт. 1, ком. 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37п/13 от 10.06.2013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83-18/06 от 18.06.2013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«Красноярскметропроект»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2460053460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660021, г. Красноярск, ул. Бограда, д 132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32п/13 от 21.05.2013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14-18/06-к от 18.06.2013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«Тоннельдорстрой»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2319001080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354055, г. Сочи, ул. Труда, д. 55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29п/13 от 21.05.2013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85-26/06-к от 26.06.2913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образовательное учреждение высшего профессионального образования «Ростовский государственный университет путей сообщения»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6165009334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344038, г. Ростов-на-Дону, пл. Ростовского Стрелкового Полка Народного Ополчения, д.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№35п/13 от 21.05.2013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№90-28/06-к от 28.06.2013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Проектно-монтажная компания «Подземгазстрой»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6451417221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412781, Саратовская обл., г. Хвалынск, ул. Советская, д. 124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№34п/13 от 21.05.2013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№67-01/07-к от 01.07.2013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"ПРЕМИУМ ИНЖИНИРИНГ"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7728280243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117485, г. Москва, ул. Профсоюзная, д. 100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39п/13 от 18.06.2013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104-10/07 от 10.07.2013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«СтройСпецМонтаж»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3815013568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665023, Иркутская обл., Тайшетский р-н, с. Старый Акульшет, ул. Советская, д.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30п/13 от 21.05.2013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95-21/06-к от 21.06.2013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«Универсальэнергоремонт»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6670091460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620075, г. Екатеринбург, ул. Первомайская, д. 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41п/13 от 18.07.2013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89-19/07-к от 19.07.2013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образовательное учреждение высшего профессионального образования «Уральский государственный университет путей сообщения»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6659014366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620034, г. Екатеринбург, ул. Колмогорова, д. 66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43п/13  от 18.07.2013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121-19/07-к от 19.07.2013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"ЖелДорМикроТранс"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7706595994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107564, г. Москва, ул. Краснобогатырская, д. 6, стр.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38п/13 от 18.06.2013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93-25/07 от 25.07.2013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"Экспресс-Гео"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4414009911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156519, Костромская область, Костромской р-н, Никольское п., ул. Зеленая, д. 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40п/13 от 18.06.2013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03-26/07-к от 26.07.2013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"Сетьстрой"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7701684150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115419, г. Москва, 2-й Рощинский пр-д, д. 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44п/13 от 17.07.2013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65-02/08-к от 02.08.2013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"Совместное предприятие "Энергосетьстрой"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7725643883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101000, г. Москва, пер. Златоустинский М., д. 6, кор.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45п/13 от 17.07.2013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68-02/08-к от 02.08.2013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"Строительная компания "Дельта"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6672182602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620137, г. Екатеринбург, ул. Блюхера, д. 50, оф. 219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42п/13 от 18.06.2013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113-19/07-к от 19.07.2013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"Дальневосточный проектно-изыскательский институт транспортного строительства"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2721001477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680000, Хабаровский край, Хабаровский район, г. Хабаровск, ул. Шеронова, д. 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50п/13 от 24.07.2013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39-15/08-к от 15.08.2013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«Научно-производственная фирма Региональное экологическое прогнозирование»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3810023354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664053, Иркутская обл.,</w:t>
            </w:r>
          </w:p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 Иркутск, ул. Баумана, д. 222, оф.72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49п/13 от 24.07.2013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26-20/08-к от 20.08.2013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Государственное унитарное предприятие Московской области «Московский областной дорожный центр»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5024063954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143400, Московская область, Красногорский район, г. Красногорск, ул. Райцентр, д. 8-а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48п/13 от 24.07.2013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87-23/08 от 23.08.2013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Автономная некоммерческая организация Сибирский центр технической диагностики и экспертизы «ДИАСИБ»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5402175377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630078, г. Новосибирск, ул. Дачная, д. 21/1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46п/13 от 24.07.2013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108-20/08-к от 20.08.2013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«СахалинСтройМеханизация»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6501238421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693001, г. Южно-Сахалинск, ул. Бумажная, д. 24 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47п/13 от 24.07.2013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116-29/08-к от 29.08.2013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«Финансово-Строительная компания «МостГеоЦентр»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7702336501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111033, г. Москва,</w:t>
            </w:r>
          </w:p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ул. Золоторожский Вал, д. 11, стр. 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54п/13 от 20.08.2013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11-05/09-к от 05.09.2013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«ОЛМИ-Сервис»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7722724527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121609, г. Москва, ул. Крылатские Холмы, д. 15, корп.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52п/13 от 20.08.2013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88-12/09 от 12.09.2013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«СТРОЙ-ТРЕСТ»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7707637478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127055, г. Москва, ул. Новослободская, д. 48/2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56п/13 от 20.08.2013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16-12/09-к от 12.09.2013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"Проект-Сервис"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5406274185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630007, Новосибирская обл., г. Новосибирск, ул Сибревкома, д. 2, офис 507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57п/13 от 20.08.2013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50-18/09-к от 18.09.2013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«Стройпутьинвест»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7714511268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105082, г. Москва, ул. Большая Почтовая, д. 18,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53п/13 от 20.08.2013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92-19/09 от 19.09.2013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"Транс Погран Услуги"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3126010250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309993, Белгородская обл., г. Валуйки, пер. Энергетиков, д. 10 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55п/13 от 25.09.2013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77-25/09-к от 25 сентября 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"Дорожный научно-исследовательский институт "СоюздорНИИ"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50004064564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119180, г. Москва, ул. Большая Якиманка, д.6, офис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59п/13 от 23 сентября 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75-23/09-к от 23.09.2013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5402113155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630049, Новосибирская обл,г.Новосибирск, ул. Дуси Ковальчук, д. 191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58п/13 от 20.08.2013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58-26/09-к от 26.09.2013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"Арк-он"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7701809032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105062, г. Москва, Фурманный пер, д. 10,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62п/13 от 24.09.2013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32-15/10-к от 15.10.2013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"СтройЖелДорПроект"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7715380561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107076, г. Москва, ул.Электрозаводская, д. 33, стр.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60п/13 от 24.09.2013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17-18/10-к от 18.10.2013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«Центр технической диагностики»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5072703668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140501, Московская область, г. Луховицы, ул. Куйбышева, д.7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68п/13 от 27.09.2013 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103-22/10 от 22.10.2013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«Производственно-строительная компания «Ремпуть»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5047005973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141401, Московская обл., г. Химки, ул. Бурденко, д. 1, кор. 70, офис. 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61п/13 от 24.09.2013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72-24/10-к от 24.10.2013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«Нижнеангарсктрансстрой»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7717727466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127521, г. Москва, проезд Марьиной рощи 12-й, д.9,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 66п/13 от 24.09.2013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124-25/10 от 25.10.2013 г.</w:t>
            </w:r>
          </w:p>
        </w:tc>
      </w:tr>
      <w:tr w:rsidR="005A1B3D" w:rsidRPr="003631A3" w:rsidTr="005A1B3D"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«ГеоРемСтрой»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7713551733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150000, г. Ярославль, ул. Собинова, д. 5б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64п/13 от 24.09.2013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64-24/10-к от 24.10.2013 г.</w:t>
            </w:r>
          </w:p>
        </w:tc>
      </w:tr>
      <w:tr w:rsidR="005A1B3D" w:rsidRPr="003631A3" w:rsidTr="005A1B3D">
        <w:tblPrEx>
          <w:tblLook w:val="00A0" w:firstRow="1" w:lastRow="0" w:firstColumn="1" w:lastColumn="0" w:noHBand="0" w:noVBand="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A3">
              <w:rPr>
                <w:rFonts w:ascii="Times New Roman" w:hAnsi="Times New Roman"/>
              </w:rPr>
              <w:t>73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«Российские железные дороги»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A3">
              <w:rPr>
                <w:rFonts w:ascii="Times New Roman" w:hAnsi="Times New Roman"/>
              </w:rPr>
              <w:t>7708503727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A3">
              <w:rPr>
                <w:rFonts w:ascii="Times New Roman" w:hAnsi="Times New Roman"/>
              </w:rPr>
              <w:t>107174, г. Москва, ул. Новая Басманная, д.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№ 63п/13 от 24.09.2013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№ 73-31/10-к от 31.10.2013 г.</w:t>
            </w:r>
          </w:p>
        </w:tc>
      </w:tr>
      <w:tr w:rsidR="005A1B3D" w:rsidRPr="003631A3" w:rsidTr="005A1B3D">
        <w:tblPrEx>
          <w:tblLook w:val="00A0" w:firstRow="1" w:lastRow="0" w:firstColumn="1" w:lastColumn="0" w:noHBand="0" w:noVBand="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A3">
              <w:rPr>
                <w:rFonts w:ascii="Times New Roman" w:hAnsi="Times New Roman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A3">
              <w:rPr>
                <w:rFonts w:ascii="Times New Roman" w:hAnsi="Times New Roman"/>
              </w:rPr>
              <w:t>101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«Точка опоры»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A3">
              <w:rPr>
                <w:rFonts w:ascii="Times New Roman" w:hAnsi="Times New Roman"/>
              </w:rPr>
              <w:t>5032075618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A3">
              <w:rPr>
                <w:rFonts w:ascii="Times New Roman" w:hAnsi="Times New Roman"/>
              </w:rPr>
              <w:t>143070, Московская обл., Одинцовский р-н, г. Кубинка, Школьный проезд, д.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№ 65п/13 от 24.09.2013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№ 101-31/10 от 31.10.2013 г.</w:t>
            </w:r>
          </w:p>
        </w:tc>
      </w:tr>
      <w:tr w:rsidR="005A1B3D" w:rsidRPr="003631A3" w:rsidTr="005A1B3D">
        <w:tblPrEx>
          <w:tblLook w:val="00A0" w:firstRow="1" w:lastRow="0" w:firstColumn="1" w:lastColumn="0" w:noHBand="0" w:noVBand="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«ЦЕНТР ТЕХНОЛОГИЧЕСКОГО ПРОЕКТИРОВАНИЯ»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7717627616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129085, г. Москва, проезд Ольминского, д. 3А, стр.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78п/13 от 25.10.2013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43-11/11-к от 11.11.2013 г.</w:t>
            </w:r>
          </w:p>
        </w:tc>
      </w:tr>
      <w:tr w:rsidR="005A1B3D" w:rsidRPr="003631A3" w:rsidTr="005A1B3D">
        <w:tblPrEx>
          <w:tblLook w:val="00A0" w:firstRow="1" w:lastRow="0" w:firstColumn="1" w:lastColumn="0" w:noHBand="0" w:noVBand="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«Строительный Трест 8»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7708634504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121170, г. Москва, Кутузовский просп., д. 36, стр.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69п/13 от 25.10.2013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91-15/11 от 15.11.2013 г.</w:t>
            </w:r>
          </w:p>
        </w:tc>
      </w:tr>
      <w:tr w:rsidR="005A1B3D" w:rsidRPr="003631A3" w:rsidTr="005A1B3D">
        <w:tblPrEx>
          <w:tblLook w:val="00A0" w:firstRow="1" w:lastRow="0" w:firstColumn="1" w:lastColumn="0" w:noHBand="0" w:noVBand="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«Спецмост»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7729504979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119192, г. Москва, Мичуринский проспект, д. 9, к.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80п/13 от 25.10.2013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53-20/11-к от 20.11.2013 г.</w:t>
            </w:r>
          </w:p>
        </w:tc>
      </w:tr>
      <w:tr w:rsidR="005A1B3D" w:rsidRPr="003631A3" w:rsidTr="005A1B3D">
        <w:tblPrEx>
          <w:tblLook w:val="00A0" w:firstRow="1" w:lastRow="0" w:firstColumn="1" w:lastColumn="0" w:noHBand="0" w:noVBand="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«Геопроектизыскания»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7722587408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111024, г. Москва, Андроновское ш., д. 26, стр. 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75п/13 от 25.10.2013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29-21/11-к от 21.11.2013 г.</w:t>
            </w:r>
          </w:p>
        </w:tc>
      </w:tr>
      <w:tr w:rsidR="005A1B3D" w:rsidRPr="003631A3" w:rsidTr="005A1B3D">
        <w:tblPrEx>
          <w:tblLook w:val="00A0" w:firstRow="1" w:lastRow="0" w:firstColumn="1" w:lastColumn="0" w:noHBand="0" w:noVBand="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«ПромСтрой»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7717539737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141011, Московская обл., г. Мытищи, ул. Коммунистическая, владение 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79п/13 от 25.10.2013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63-21/11-к от 21.11.2013 г.</w:t>
            </w:r>
          </w:p>
        </w:tc>
      </w:tr>
      <w:tr w:rsidR="005A1B3D" w:rsidRPr="003631A3" w:rsidTr="005A1B3D">
        <w:tblPrEx>
          <w:tblLook w:val="00A0" w:firstRow="1" w:lastRow="0" w:firstColumn="1" w:lastColumn="0" w:noHBand="0" w:noVBand="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«ЖелТрансПроект»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7717547760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107076, г. Москва, ул. Электрозаводская, д. 33,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71п/13 от 25.10.2013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19-25/11-к от 25.11.2013 г.</w:t>
            </w:r>
          </w:p>
        </w:tc>
      </w:tr>
      <w:tr w:rsidR="005A1B3D" w:rsidRPr="003631A3" w:rsidTr="005A1B3D">
        <w:tblPrEx>
          <w:tblLook w:val="00A0" w:firstRow="1" w:lastRow="0" w:firstColumn="1" w:lastColumn="0" w:noHBand="0" w:noVBand="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«АльянсПроект»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7734594600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127055, г. Москва, пер. Угловой, д. 2, оф. 10;11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72п/13 от 25.10.2013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21-25/11-к от 25.11.2013 г.</w:t>
            </w:r>
          </w:p>
        </w:tc>
      </w:tr>
      <w:tr w:rsidR="005A1B3D" w:rsidRPr="003631A3" w:rsidTr="005A1B3D">
        <w:tblPrEx>
          <w:tblLook w:val="00A0" w:firstRow="1" w:lastRow="0" w:firstColumn="1" w:lastColumn="0" w:noHBand="0" w:noVBand="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 образовательное учреждение высшего профессионального образования "Московский государственный университет путей сообщения"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7715027733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127994, г. Москва, ул. Образцова, д.9/9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76п/13 от 25.10.2013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35-26/11-к от 26.11.2013 г.</w:t>
            </w:r>
          </w:p>
        </w:tc>
      </w:tr>
      <w:tr w:rsidR="005A1B3D" w:rsidRPr="003631A3" w:rsidTr="005A1B3D">
        <w:tblPrEx>
          <w:tblLook w:val="00A0" w:firstRow="1" w:lastRow="0" w:firstColumn="1" w:lastColumn="0" w:noHBand="0" w:noVBand="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Некоммерческое партнерство по поддержке научной и научно-технической деятельности в Московском государственном университете путей сообщения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7715037386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127521, г. Москва, пр. Анненский, д. 1, кор.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77п/13 от 25.10.2013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36-26/11-к от 26.11.2013 г.</w:t>
            </w:r>
          </w:p>
        </w:tc>
      </w:tr>
      <w:tr w:rsidR="005A1B3D" w:rsidRPr="003631A3" w:rsidTr="005A1B3D">
        <w:tblPrEx>
          <w:tblLook w:val="00A0" w:firstRow="1" w:lastRow="0" w:firstColumn="1" w:lastColumn="0" w:noHBand="0" w:noVBand="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«Форатек ЭнергоТрансСтрой»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7716236962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129128, г. Москва, ул. Бажова, д. 18, кор. 2, оф. 203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70п/13 от 25.10.2013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09-27/11-к от 27.11.2013 г.</w:t>
            </w:r>
          </w:p>
        </w:tc>
      </w:tr>
      <w:tr w:rsidR="005A1B3D" w:rsidRPr="003631A3" w:rsidTr="005A1B3D">
        <w:tblPrEx>
          <w:tblLook w:val="00A0" w:firstRow="1" w:lastRow="0" w:firstColumn="1" w:lastColumn="0" w:noHBand="0" w:noVBand="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«Мостотоннельная компания»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7710761002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115447, г. Москва, ул. Деловая, д. 11,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74п/13 от 25.10.2013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120-29/11-к от 29.11.2013 г.</w:t>
            </w:r>
          </w:p>
        </w:tc>
      </w:tr>
      <w:tr w:rsidR="005A1B3D" w:rsidRPr="003631A3" w:rsidTr="005A1B3D">
        <w:tblPrEx>
          <w:tblLook w:val="00A0" w:firstRow="1" w:lastRow="0" w:firstColumn="1" w:lastColumn="0" w:noHBand="0" w:noVBand="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«Дочернее предприятие № 2-МосГипроТранс»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7717540796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129626, г. Москва, ул. Павла Корчагина, д. 2, оф 707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82п/13 от 18.11.2013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74-03/12-к от 03.12.2013 г.</w:t>
            </w:r>
          </w:p>
        </w:tc>
      </w:tr>
      <w:tr w:rsidR="005A1B3D" w:rsidRPr="003631A3" w:rsidTr="005A1B3D">
        <w:tblPrEx>
          <w:tblLook w:val="00A0" w:firstRow="1" w:lastRow="0" w:firstColumn="1" w:lastColumn="0" w:noHBand="0" w:noVBand="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«Росжелдорпроект»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7708587910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107078, г. Москва, ул. Каланчевская, д. 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83п/13 от 18.11.2013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05-09/13-к от 09.12.2013 г.</w:t>
            </w:r>
          </w:p>
        </w:tc>
      </w:tr>
      <w:tr w:rsidR="005A1B3D" w:rsidRPr="003631A3" w:rsidTr="005A1B3D">
        <w:tblPrEx>
          <w:tblLook w:val="00A0" w:firstRow="1" w:lastRow="0" w:firstColumn="1" w:lastColumn="0" w:noHBand="0" w:noVBand="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по строительству и монтажу устройств</w:t>
            </w:r>
          </w:p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автоматики и телемеханики на железнодорожном транспорте «Транссигналстрой»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7701009090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105082, г. Москва, ул. Почтовая Б., д. 71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86п/13 от 18.11.2013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125-10/12 от 10.12.2013 г.</w:t>
            </w:r>
          </w:p>
        </w:tc>
      </w:tr>
      <w:tr w:rsidR="005A1B3D" w:rsidRPr="003631A3" w:rsidTr="005A1B3D">
        <w:tblPrEx>
          <w:tblLook w:val="00A0" w:firstRow="1" w:lastRow="0" w:firstColumn="1" w:lastColumn="0" w:noHBand="0" w:noVBand="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«Объединенная строительная группа»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7709719743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109544, г. Москва, ул. Вековая, д. 21/11, стр. 1-2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87п/13 от 18.11.2013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94-12/12 от 12.12.2013 г.</w:t>
            </w:r>
          </w:p>
        </w:tc>
      </w:tr>
      <w:tr w:rsidR="005A1B3D" w:rsidRPr="003631A3" w:rsidTr="005A1B3D">
        <w:tblPrEx>
          <w:tblLook w:val="00A0" w:firstRow="1" w:lastRow="0" w:firstColumn="1" w:lastColumn="0" w:noHBand="0" w:noVBand="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«СПЕЦЖЕЛДОРПРОЕКТ»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5038040019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141206, г. Пушкино, ул. Маяковского, дом 5А-51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84п/13 от 18.11.2013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04-03/12-к от 13.12.2013 г.</w:t>
            </w:r>
          </w:p>
        </w:tc>
      </w:tr>
      <w:tr w:rsidR="005A1B3D" w:rsidRPr="003631A3" w:rsidTr="005A1B3D">
        <w:tblPrEx>
          <w:tblLook w:val="00A0" w:firstRow="1" w:lastRow="0" w:firstColumn="1" w:lastColumn="0" w:noHBand="0" w:noVBand="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  <w:tab w:val="left" w:pos="33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«Мосгипротранс»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7717023413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129626, г. Москва, ул. Павла Корчагина, д.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81п/13 от 18.11.2013 г. (Камеральная)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12-13/12-к от 13.12.2013 г.</w:t>
            </w:r>
          </w:p>
        </w:tc>
      </w:tr>
      <w:tr w:rsidR="005A1B3D" w:rsidRPr="003631A3" w:rsidTr="005A1B3D">
        <w:tblPrEx>
          <w:tblLook w:val="00A0" w:firstRow="1" w:lastRow="0" w:firstColumn="1" w:lastColumn="0" w:noHBand="0" w:noVBand="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255"/>
                <w:tab w:val="left" w:pos="709"/>
              </w:tabs>
              <w:ind w:right="-2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«Институт сотовой связи»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7709254375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109147, г. Москва, ул. Марксистская, д.34, к.10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85п/13 от 18.11.2013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99-13/12 от 13.12.2013 г.</w:t>
            </w:r>
          </w:p>
        </w:tc>
      </w:tr>
      <w:tr w:rsidR="005A1B3D" w:rsidRPr="003631A3" w:rsidTr="005A1B3D">
        <w:tblPrEx>
          <w:tblLook w:val="00A0" w:firstRow="1" w:lastRow="0" w:firstColumn="1" w:lastColumn="0" w:noHBand="0" w:noVBand="0"/>
        </w:tblPrEx>
        <w:trPr>
          <w:trHeight w:val="11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Управляющая Компания «Новый 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7701975826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105066, г. Москва, ул. Новорязанская, д. 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88п/13 от 18.11.2013 г. (Выездная)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3D" w:rsidRPr="003631A3" w:rsidRDefault="005A1B3D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126-16/12 от 16.12.2013 г.</w:t>
            </w:r>
          </w:p>
        </w:tc>
      </w:tr>
    </w:tbl>
    <w:p w:rsidR="00DA713E" w:rsidRDefault="00DA713E"/>
    <w:sectPr w:rsidR="00DA713E" w:rsidSect="005A1B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565"/>
    <w:multiLevelType w:val="hybridMultilevel"/>
    <w:tmpl w:val="DC6CB3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A7589"/>
    <w:multiLevelType w:val="hybridMultilevel"/>
    <w:tmpl w:val="C652AC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EE4A34"/>
    <w:multiLevelType w:val="hybridMultilevel"/>
    <w:tmpl w:val="D0B2F0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A84D23"/>
    <w:multiLevelType w:val="hybridMultilevel"/>
    <w:tmpl w:val="D4F2BF06"/>
    <w:lvl w:ilvl="0" w:tplc="DC82E5E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A3A538B"/>
    <w:multiLevelType w:val="hybridMultilevel"/>
    <w:tmpl w:val="9C18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3D"/>
    <w:rsid w:val="005A1B3D"/>
    <w:rsid w:val="00930052"/>
    <w:rsid w:val="00DA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1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A1B3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A1B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5A1B3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1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A1B3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A1B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5A1B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2771</Words>
  <Characters>15797</Characters>
  <Application>Microsoft Office Word</Application>
  <DocSecurity>0</DocSecurity>
  <Lines>131</Lines>
  <Paragraphs>37</Paragraphs>
  <ScaleCrop>false</ScaleCrop>
  <Company>Grizli777</Company>
  <LinksUpToDate>false</LinksUpToDate>
  <CharactersWithSpaces>18531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simirgina</dc:creator>
  <cp:lastModifiedBy>Шикова Анастасия Игоревна</cp:lastModifiedBy>
  <cp:revision>2</cp:revision>
  <dcterms:created xsi:type="dcterms:W3CDTF">2017-02-20T13:38:00Z</dcterms:created>
  <dcterms:modified xsi:type="dcterms:W3CDTF">2017-02-20T13:38:00Z</dcterms:modified>
</cp:coreProperties>
</file>